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DD" w:rsidRPr="00FC35DD" w:rsidRDefault="00FC35DD" w:rsidP="00FC35DD">
      <w:pPr>
        <w:pStyle w:val="western"/>
        <w:spacing w:before="0" w:beforeAutospacing="0" w:after="0" w:afterAutospacing="0" w:line="360" w:lineRule="auto"/>
        <w:ind w:firstLine="703"/>
        <w:jc w:val="center"/>
        <w:rPr>
          <w:b/>
          <w:sz w:val="28"/>
          <w:szCs w:val="28"/>
          <w:shd w:val="clear" w:color="auto" w:fill="FFFFFF"/>
        </w:rPr>
      </w:pPr>
      <w:r w:rsidRPr="00FC35DD">
        <w:rPr>
          <w:b/>
          <w:sz w:val="28"/>
          <w:szCs w:val="28"/>
          <w:shd w:val="clear" w:color="auto" w:fill="FFFFFF"/>
        </w:rPr>
        <w:t>Индивидуальное жилищное строительство</w:t>
      </w:r>
    </w:p>
    <w:p w:rsidR="00046261" w:rsidRPr="00FC35DD" w:rsidRDefault="00046261" w:rsidP="00046261">
      <w:pPr>
        <w:pStyle w:val="western"/>
        <w:spacing w:before="0" w:beforeAutospacing="0" w:after="0" w:afterAutospacing="0"/>
        <w:ind w:firstLine="703"/>
        <w:jc w:val="both"/>
        <w:rPr>
          <w:sz w:val="28"/>
          <w:szCs w:val="28"/>
          <w:shd w:val="clear" w:color="auto" w:fill="FFFFFF"/>
        </w:rPr>
      </w:pPr>
      <w:proofErr w:type="gramStart"/>
      <w:r w:rsidRPr="00FC35DD">
        <w:rPr>
          <w:sz w:val="28"/>
          <w:szCs w:val="28"/>
          <w:shd w:val="clear" w:color="auto" w:fill="FFFFFF"/>
        </w:rPr>
        <w:t>В связи с окончанием 1 марта 2019 года переходного периода упрощённого оформления «Жилых домов» и «Садовых домов»</w:t>
      </w:r>
      <w:r w:rsidR="007E45E2" w:rsidRPr="00FC35DD">
        <w:rPr>
          <w:sz w:val="28"/>
          <w:szCs w:val="28"/>
          <w:shd w:val="clear" w:color="auto" w:fill="FFFFFF"/>
        </w:rPr>
        <w:t>,</w:t>
      </w:r>
      <w:r w:rsidRPr="00FC35DD">
        <w:rPr>
          <w:sz w:val="28"/>
          <w:szCs w:val="28"/>
          <w:shd w:val="clear" w:color="auto" w:fill="FFFFFF"/>
        </w:rPr>
        <w:t xml:space="preserve"> предусмотренного Федеральным законом № 340-ФЗ, собственникам земельных участков под индивидуальное жилищное строительство, личное подсобное хозяйство и </w:t>
      </w:r>
      <w:r w:rsidR="007E45E2" w:rsidRPr="00FC35DD">
        <w:rPr>
          <w:sz w:val="28"/>
          <w:szCs w:val="28"/>
          <w:shd w:val="clear" w:color="auto" w:fill="FFFFFF"/>
        </w:rPr>
        <w:t>для</w:t>
      </w:r>
      <w:r w:rsidRPr="00FC35DD">
        <w:rPr>
          <w:sz w:val="28"/>
          <w:szCs w:val="28"/>
          <w:shd w:val="clear" w:color="auto" w:fill="FFFFFF"/>
        </w:rPr>
        <w:t xml:space="preserve"> садового земельного участка</w:t>
      </w:r>
      <w:r w:rsidR="007E45E2" w:rsidRPr="00FC35DD">
        <w:rPr>
          <w:sz w:val="28"/>
          <w:szCs w:val="28"/>
          <w:shd w:val="clear" w:color="auto" w:fill="FFFFFF"/>
        </w:rPr>
        <w:t>,</w:t>
      </w:r>
      <w:r w:rsidRPr="00FC35DD">
        <w:rPr>
          <w:sz w:val="28"/>
          <w:szCs w:val="28"/>
          <w:shd w:val="clear" w:color="auto" w:fill="FFFFFF"/>
        </w:rPr>
        <w:t xml:space="preserve"> перед началом строительства теперь необходимо обратиться в органы местного самоуправления с уведомлением о начале строительства в соответствии со статьёй 51.1 </w:t>
      </w:r>
      <w:proofErr w:type="spellStart"/>
      <w:r w:rsidRPr="00FC35DD">
        <w:rPr>
          <w:sz w:val="28"/>
          <w:szCs w:val="28"/>
          <w:shd w:val="clear" w:color="auto" w:fill="FFFFFF"/>
        </w:rPr>
        <w:t>ГрК</w:t>
      </w:r>
      <w:proofErr w:type="spellEnd"/>
      <w:r w:rsidRPr="00FC35DD">
        <w:rPr>
          <w:sz w:val="28"/>
          <w:szCs w:val="28"/>
          <w:shd w:val="clear" w:color="auto" w:fill="FFFFFF"/>
        </w:rPr>
        <w:t xml:space="preserve"> РФ.</w:t>
      </w:r>
      <w:proofErr w:type="gramEnd"/>
    </w:p>
    <w:p w:rsidR="00046261" w:rsidRPr="00FC35DD" w:rsidRDefault="00046261" w:rsidP="00046261">
      <w:pPr>
        <w:pStyle w:val="western"/>
        <w:spacing w:before="0" w:beforeAutospacing="0" w:after="0" w:afterAutospacing="0"/>
        <w:ind w:firstLine="703"/>
        <w:jc w:val="both"/>
        <w:rPr>
          <w:sz w:val="28"/>
          <w:szCs w:val="28"/>
          <w:shd w:val="clear" w:color="auto" w:fill="FFFFFF"/>
        </w:rPr>
      </w:pPr>
      <w:r w:rsidRPr="00FC35DD">
        <w:rPr>
          <w:sz w:val="28"/>
          <w:szCs w:val="28"/>
          <w:shd w:val="clear" w:color="auto" w:fill="FFFFFF"/>
        </w:rPr>
        <w:t>Для строительства индивидуального жилого дома и садового дома необходимо знать, что относится к</w:t>
      </w:r>
      <w:r w:rsidR="00465149" w:rsidRPr="00FC35DD">
        <w:rPr>
          <w:sz w:val="28"/>
          <w:szCs w:val="28"/>
          <w:shd w:val="clear" w:color="auto" w:fill="FFFFFF"/>
        </w:rPr>
        <w:t xml:space="preserve"> индивидуальному жилому дому. </w:t>
      </w:r>
      <w:proofErr w:type="gramStart"/>
      <w:r w:rsidR="00465149" w:rsidRPr="00FC35DD">
        <w:rPr>
          <w:sz w:val="28"/>
          <w:szCs w:val="28"/>
          <w:shd w:val="clear" w:color="auto" w:fill="FFFFFF"/>
        </w:rPr>
        <w:t>А</w:t>
      </w:r>
      <w:r w:rsidRPr="00FC35DD">
        <w:rPr>
          <w:sz w:val="28"/>
          <w:szCs w:val="28"/>
          <w:shd w:val="clear" w:color="auto" w:fill="FFFFFF"/>
        </w:rPr>
        <w:t xml:space="preserve"> это в соответствии с п.39 ст.1 </w:t>
      </w:r>
      <w:proofErr w:type="spellStart"/>
      <w:r w:rsidRPr="00FC35DD">
        <w:rPr>
          <w:sz w:val="28"/>
          <w:szCs w:val="28"/>
          <w:shd w:val="clear" w:color="auto" w:fill="FFFFFF"/>
        </w:rPr>
        <w:t>ГрК</w:t>
      </w:r>
      <w:proofErr w:type="spellEnd"/>
      <w:r w:rsidRPr="00FC35DD">
        <w:rPr>
          <w:sz w:val="28"/>
          <w:szCs w:val="28"/>
          <w:shd w:val="clear" w:color="auto" w:fill="FFFFFF"/>
        </w:rPr>
        <w:t xml:space="preserve"> РФ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</w:t>
      </w:r>
      <w:proofErr w:type="gramEnd"/>
    </w:p>
    <w:p w:rsidR="00046261" w:rsidRPr="00FC35DD" w:rsidRDefault="00046261" w:rsidP="00046261">
      <w:pPr>
        <w:pStyle w:val="western"/>
        <w:spacing w:before="0" w:beforeAutospacing="0" w:after="0" w:afterAutospacing="0"/>
        <w:ind w:firstLine="703"/>
        <w:jc w:val="both"/>
        <w:rPr>
          <w:sz w:val="28"/>
          <w:szCs w:val="28"/>
          <w:shd w:val="clear" w:color="auto" w:fill="FFFFFF"/>
        </w:rPr>
      </w:pPr>
      <w:r w:rsidRPr="00FC35DD">
        <w:rPr>
          <w:sz w:val="28"/>
          <w:szCs w:val="28"/>
          <w:shd w:val="clear" w:color="auto" w:fill="FFFFFF"/>
        </w:rPr>
        <w:t>О</w:t>
      </w:r>
      <w:r w:rsidR="005344D5" w:rsidRPr="00FC35DD">
        <w:rPr>
          <w:sz w:val="28"/>
          <w:szCs w:val="28"/>
          <w:shd w:val="clear" w:color="auto" w:fill="FFFFFF"/>
        </w:rPr>
        <w:t>днако</w:t>
      </w:r>
      <w:r w:rsidRPr="00FC35DD">
        <w:rPr>
          <w:sz w:val="28"/>
          <w:szCs w:val="28"/>
          <w:shd w:val="clear" w:color="auto" w:fill="FFFFFF"/>
        </w:rPr>
        <w:t xml:space="preserve"> органы местного самоуправления в зависимости от местоположения земельного участка могут накладыват</w:t>
      </w:r>
      <w:r w:rsidR="005344D5" w:rsidRPr="00FC35DD">
        <w:rPr>
          <w:sz w:val="28"/>
          <w:szCs w:val="28"/>
          <w:shd w:val="clear" w:color="auto" w:fill="FFFFFF"/>
        </w:rPr>
        <w:t xml:space="preserve">ь дополнительные ограничения </w:t>
      </w:r>
      <w:proofErr w:type="gramStart"/>
      <w:r w:rsidR="005344D5" w:rsidRPr="00FC35DD">
        <w:rPr>
          <w:sz w:val="28"/>
          <w:szCs w:val="28"/>
          <w:shd w:val="clear" w:color="auto" w:fill="FFFFFF"/>
        </w:rPr>
        <w:t>на</w:t>
      </w:r>
      <w:r w:rsidR="009A40F0" w:rsidRPr="00FC35DD">
        <w:rPr>
          <w:sz w:val="28"/>
          <w:szCs w:val="28"/>
          <w:shd w:val="clear" w:color="auto" w:fill="FFFFFF"/>
        </w:rPr>
        <w:t xml:space="preserve"> </w:t>
      </w:r>
      <w:r w:rsidRPr="00FC35DD">
        <w:rPr>
          <w:sz w:val="28"/>
          <w:szCs w:val="28"/>
          <w:shd w:val="clear" w:color="auto" w:fill="FFFFFF"/>
        </w:rPr>
        <w:t>те</w:t>
      </w:r>
      <w:proofErr w:type="gramEnd"/>
      <w:r w:rsidRPr="00FC35DD">
        <w:rPr>
          <w:sz w:val="28"/>
          <w:szCs w:val="28"/>
          <w:shd w:val="clear" w:color="auto" w:fill="FFFFFF"/>
        </w:rPr>
        <w:t xml:space="preserve"> или иные характеристики, которые описывают в </w:t>
      </w:r>
      <w:r w:rsidR="00465149" w:rsidRPr="00FC35DD">
        <w:rPr>
          <w:sz w:val="28"/>
          <w:szCs w:val="28"/>
          <w:shd w:val="clear" w:color="auto" w:fill="FFFFFF"/>
        </w:rPr>
        <w:t>правилах пользования застройки</w:t>
      </w:r>
      <w:r w:rsidRPr="00FC35DD">
        <w:rPr>
          <w:sz w:val="28"/>
          <w:szCs w:val="28"/>
          <w:shd w:val="clear" w:color="auto" w:fill="FFFFFF"/>
        </w:rPr>
        <w:t>.</w:t>
      </w:r>
    </w:p>
    <w:p w:rsidR="00046261" w:rsidRPr="00FC35DD" w:rsidRDefault="00046261" w:rsidP="00046261">
      <w:pPr>
        <w:pStyle w:val="western"/>
        <w:spacing w:before="0" w:beforeAutospacing="0" w:after="0" w:afterAutospacing="0"/>
        <w:ind w:firstLine="703"/>
        <w:jc w:val="both"/>
        <w:rPr>
          <w:sz w:val="28"/>
          <w:szCs w:val="28"/>
          <w:shd w:val="clear" w:color="auto" w:fill="FFFFFF"/>
        </w:rPr>
      </w:pPr>
      <w:r w:rsidRPr="00FC35DD">
        <w:rPr>
          <w:sz w:val="28"/>
          <w:szCs w:val="28"/>
          <w:shd w:val="clear" w:color="auto" w:fill="FFFFFF"/>
        </w:rPr>
        <w:t xml:space="preserve">Все уже построенные дома, не имеющие разрешительной документации </w:t>
      </w:r>
      <w:r w:rsidR="00465149" w:rsidRPr="00FC35DD">
        <w:rPr>
          <w:sz w:val="28"/>
          <w:szCs w:val="28"/>
          <w:shd w:val="clear" w:color="auto" w:fill="FFFFFF"/>
        </w:rPr>
        <w:t>в соответствии с действующим</w:t>
      </w:r>
      <w:r w:rsidRPr="00FC35DD">
        <w:rPr>
          <w:sz w:val="28"/>
          <w:szCs w:val="28"/>
          <w:shd w:val="clear" w:color="auto" w:fill="FFFFFF"/>
        </w:rPr>
        <w:t xml:space="preserve">, на момент начала строительства, </w:t>
      </w:r>
      <w:r w:rsidR="00465149" w:rsidRPr="00FC35DD">
        <w:rPr>
          <w:sz w:val="28"/>
          <w:szCs w:val="28"/>
          <w:shd w:val="clear" w:color="auto" w:fill="FFFFFF"/>
        </w:rPr>
        <w:t>законодательством</w:t>
      </w:r>
      <w:r w:rsidRPr="00FC35DD">
        <w:rPr>
          <w:sz w:val="28"/>
          <w:szCs w:val="28"/>
          <w:shd w:val="clear" w:color="auto" w:fill="FFFFFF"/>
        </w:rPr>
        <w:t>, являются самовольно построенными</w:t>
      </w:r>
      <w:r w:rsidR="00465149" w:rsidRPr="00FC35DD">
        <w:rPr>
          <w:sz w:val="28"/>
          <w:szCs w:val="28"/>
          <w:shd w:val="clear" w:color="auto" w:fill="FFFFFF"/>
        </w:rPr>
        <w:t>.</w:t>
      </w:r>
      <w:r w:rsidRPr="00FC35DD">
        <w:rPr>
          <w:sz w:val="28"/>
          <w:szCs w:val="28"/>
          <w:shd w:val="clear" w:color="auto" w:fill="FFFFFF"/>
        </w:rPr>
        <w:t xml:space="preserve"> </w:t>
      </w:r>
      <w:r w:rsidR="00465149" w:rsidRPr="00FC35DD">
        <w:rPr>
          <w:sz w:val="28"/>
          <w:szCs w:val="28"/>
          <w:shd w:val="clear" w:color="auto" w:fill="FFFFFF"/>
        </w:rPr>
        <w:t>П</w:t>
      </w:r>
      <w:r w:rsidRPr="00FC35DD">
        <w:rPr>
          <w:sz w:val="28"/>
          <w:szCs w:val="28"/>
          <w:shd w:val="clear" w:color="auto" w:fill="FFFFFF"/>
        </w:rPr>
        <w:t>ризнать право собственности на данные объекты недвижимости в соответствии с ЖК РФ можно только через суд.</w:t>
      </w:r>
    </w:p>
    <w:p w:rsidR="00082A76" w:rsidRPr="00FC35DD" w:rsidRDefault="00082A76" w:rsidP="00046261">
      <w:pPr>
        <w:pStyle w:val="western"/>
        <w:spacing w:before="0" w:beforeAutospacing="0" w:after="0" w:afterAutospacing="0"/>
        <w:ind w:firstLine="703"/>
        <w:jc w:val="both"/>
        <w:rPr>
          <w:sz w:val="28"/>
          <w:szCs w:val="28"/>
          <w:shd w:val="clear" w:color="auto" w:fill="FFFFFF"/>
        </w:rPr>
      </w:pPr>
      <w:r w:rsidRPr="00FC35DD">
        <w:rPr>
          <w:sz w:val="28"/>
          <w:szCs w:val="28"/>
          <w:shd w:val="clear" w:color="auto" w:fill="FFFFFF"/>
        </w:rPr>
        <w:t>Гражданам необходимо помнить, что каждый случай индивидуален и если возникли вопросы, то специалисты кадастровой палаты смогут помочь разобраться в сложившейся ситуации.</w:t>
      </w:r>
    </w:p>
    <w:p w:rsidR="001E7427" w:rsidRPr="00FC35DD" w:rsidRDefault="00082A76" w:rsidP="001E7427">
      <w:pPr>
        <w:pStyle w:val="western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FC35DD">
        <w:rPr>
          <w:sz w:val="28"/>
          <w:szCs w:val="28"/>
          <w:shd w:val="clear" w:color="auto" w:fill="FFFFFF"/>
        </w:rPr>
        <w:t>Получить консультации, записаться на прием для оказания платных услуг можно по телефону или любым удобным способом.</w:t>
      </w:r>
      <w:r w:rsidR="001E7427" w:rsidRPr="00FC35DD">
        <w:rPr>
          <w:sz w:val="28"/>
          <w:szCs w:val="28"/>
          <w:shd w:val="clear" w:color="auto" w:fill="FFFFFF"/>
        </w:rPr>
        <w:t xml:space="preserve"> </w:t>
      </w:r>
      <w:r w:rsidR="001E7427" w:rsidRPr="00FC35DD">
        <w:rPr>
          <w:sz w:val="28"/>
          <w:szCs w:val="28"/>
        </w:rPr>
        <w:t xml:space="preserve">Специалисты Кадастровой палаты с удовольствием ответят по телефону 8(8412)258-248, </w:t>
      </w:r>
      <w:proofErr w:type="spellStart"/>
      <w:r w:rsidR="001E7427" w:rsidRPr="00FC35DD">
        <w:rPr>
          <w:sz w:val="28"/>
          <w:szCs w:val="28"/>
        </w:rPr>
        <w:t>Viber</w:t>
      </w:r>
      <w:proofErr w:type="spellEnd"/>
      <w:r w:rsidR="001E7427" w:rsidRPr="00FC35DD">
        <w:rPr>
          <w:sz w:val="28"/>
          <w:szCs w:val="28"/>
        </w:rPr>
        <w:t xml:space="preserve"> и </w:t>
      </w:r>
      <w:proofErr w:type="spellStart"/>
      <w:r w:rsidR="001E7427" w:rsidRPr="00FC35DD">
        <w:rPr>
          <w:sz w:val="28"/>
          <w:szCs w:val="28"/>
        </w:rPr>
        <w:t>Whatsapp</w:t>
      </w:r>
      <w:proofErr w:type="spellEnd"/>
      <w:r w:rsidR="001E7427" w:rsidRPr="00FC35DD">
        <w:rPr>
          <w:sz w:val="28"/>
          <w:szCs w:val="28"/>
        </w:rPr>
        <w:t xml:space="preserve"> (8 927 375 82 48). Для получения и направления сообщений создан электронный почтовый ящик </w:t>
      </w:r>
      <w:proofErr w:type="spellStart"/>
      <w:r w:rsidR="001E7427" w:rsidRPr="00FC35DD">
        <w:rPr>
          <w:sz w:val="28"/>
          <w:szCs w:val="28"/>
        </w:rPr>
        <w:t>uslugi_kp@kadastr.ru</w:t>
      </w:r>
      <w:proofErr w:type="spellEnd"/>
      <w:r w:rsidR="001E7427" w:rsidRPr="00FC35DD">
        <w:rPr>
          <w:sz w:val="28"/>
          <w:szCs w:val="28"/>
        </w:rPr>
        <w:t>.</w:t>
      </w:r>
    </w:p>
    <w:p w:rsidR="00512071" w:rsidRPr="00FC35DD" w:rsidRDefault="00512071" w:rsidP="00046261">
      <w:pPr>
        <w:pStyle w:val="western"/>
        <w:spacing w:before="0" w:beforeAutospacing="0" w:after="0" w:afterAutospacing="0"/>
        <w:ind w:firstLine="703"/>
        <w:jc w:val="both"/>
        <w:rPr>
          <w:sz w:val="28"/>
          <w:szCs w:val="28"/>
          <w:shd w:val="clear" w:color="auto" w:fill="FFFFFF"/>
        </w:rPr>
      </w:pPr>
    </w:p>
    <w:p w:rsidR="006D4564" w:rsidRPr="00FC35DD" w:rsidRDefault="006D4564" w:rsidP="00046261">
      <w:pPr>
        <w:pStyle w:val="western"/>
        <w:spacing w:before="0" w:beforeAutospacing="0" w:after="0" w:afterAutospacing="0"/>
        <w:ind w:firstLine="703"/>
        <w:jc w:val="both"/>
        <w:rPr>
          <w:sz w:val="28"/>
          <w:szCs w:val="28"/>
          <w:shd w:val="clear" w:color="auto" w:fill="FFFFFF"/>
        </w:rPr>
      </w:pPr>
    </w:p>
    <w:sectPr w:rsidR="006D4564" w:rsidRPr="00FC35DD" w:rsidSect="006D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261"/>
    <w:rsid w:val="00046261"/>
    <w:rsid w:val="00082A76"/>
    <w:rsid w:val="000B2AD8"/>
    <w:rsid w:val="001E7427"/>
    <w:rsid w:val="00465149"/>
    <w:rsid w:val="00512071"/>
    <w:rsid w:val="005344D5"/>
    <w:rsid w:val="006D4564"/>
    <w:rsid w:val="007E45E2"/>
    <w:rsid w:val="009A40F0"/>
    <w:rsid w:val="00DB0138"/>
    <w:rsid w:val="00F55A04"/>
    <w:rsid w:val="00FC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4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rozhina</dc:creator>
  <cp:keywords/>
  <cp:lastModifiedBy>pomeshchikova</cp:lastModifiedBy>
  <cp:revision>3</cp:revision>
  <cp:lastPrinted>2019-03-18T08:58:00Z</cp:lastPrinted>
  <dcterms:created xsi:type="dcterms:W3CDTF">2019-04-22T09:05:00Z</dcterms:created>
  <dcterms:modified xsi:type="dcterms:W3CDTF">2019-04-22T12:15:00Z</dcterms:modified>
</cp:coreProperties>
</file>